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077FCFC6" w:rsidR="006303EA" w:rsidRPr="00E22B10" w:rsidRDefault="00E22B1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596074" w:rsidRPr="00596074">
        <w:rPr>
          <w:rFonts w:ascii="Verdana" w:hAnsi="Verdana"/>
          <w:b/>
          <w:bCs/>
          <w:iCs/>
          <w:sz w:val="20"/>
        </w:rPr>
        <w:t>VANDENS TIEKIMO IR NUOTEKŲ TVARKYMO INFRASTRUKTŪROS PLĖTR</w:t>
      </w:r>
      <w:r w:rsidR="00596074">
        <w:rPr>
          <w:rFonts w:ascii="Verdana" w:hAnsi="Verdana"/>
          <w:b/>
          <w:bCs/>
          <w:iCs/>
          <w:sz w:val="20"/>
        </w:rPr>
        <w:t>OS</w:t>
      </w:r>
      <w:r w:rsidR="00596074" w:rsidRPr="00596074">
        <w:rPr>
          <w:rFonts w:ascii="Verdana" w:hAnsi="Verdana"/>
          <w:b/>
          <w:bCs/>
          <w:iCs/>
          <w:sz w:val="20"/>
        </w:rPr>
        <w:t xml:space="preserve"> KUPIŠKIO RAJONE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Už</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pasiūlymą</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atsakingo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asmens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vardas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Fakso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E22B10">
              <w:rPr>
                <w:rFonts w:ascii="Verdana" w:hAnsi="Verdana"/>
                <w:sz w:val="20"/>
                <w:lang w:val="en-US" w:eastAsia="en-US"/>
              </w:rPr>
              <w:t>Ūkio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subjekto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kurių</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pajėgumais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tiekėjas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remiasi</w:t>
            </w:r>
            <w:proofErr w:type="spellEnd"/>
            <w:r w:rsidRPr="00E22B10">
              <w:rPr>
                <w:rFonts w:ascii="Verdana" w:hAnsi="Verdana"/>
                <w:sz w:val="20"/>
                <w:lang w:val="en-US" w:eastAsia="en-US"/>
              </w:rPr>
              <w:t>,</w:t>
            </w:r>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pavadinimas</w:t>
            </w:r>
            <w:proofErr w:type="spellEnd"/>
            <w:r w:rsidRPr="00E22B10">
              <w:rPr>
                <w:rFonts w:ascii="Verdana" w:hAnsi="Verdana"/>
                <w:color w:val="000000"/>
                <w:sz w:val="20"/>
                <w:lang w:val="en-US" w:eastAsia="en-US"/>
              </w:rPr>
              <w:t xml:space="preserve"> (-ai) </w:t>
            </w:r>
            <w:proofErr w:type="spellStart"/>
            <w:r w:rsidRPr="00E22B10">
              <w:rPr>
                <w:rFonts w:ascii="Verdana" w:hAnsi="Verdana"/>
                <w:color w:val="000000"/>
                <w:sz w:val="20"/>
                <w:lang w:val="en-US" w:eastAsia="en-US"/>
              </w:rPr>
              <w:t>ir</w:t>
            </w:r>
            <w:proofErr w:type="spellEnd"/>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adresas</w:t>
            </w:r>
            <w:proofErr w:type="spellEnd"/>
            <w:r w:rsidRPr="00E22B10">
              <w:rPr>
                <w:rFonts w:ascii="Verdana" w:hAnsi="Verdana"/>
                <w:color w:val="000000"/>
                <w:sz w:val="20"/>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Specialistas (-ai), kuris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bus pasitelkiamas (-i), tačiau jis (-</w:t>
            </w:r>
            <w:proofErr w:type="spellStart"/>
            <w:r w:rsidRPr="00E22B10">
              <w:rPr>
                <w:rFonts w:ascii="Verdana" w:hAnsi="Verdana"/>
                <w:color w:val="000000"/>
                <w:sz w:val="20"/>
                <w:lang w:eastAsia="en-US"/>
              </w:rPr>
              <w:t>ie</w:t>
            </w:r>
            <w:proofErr w:type="spellEnd"/>
            <w:r w:rsidRPr="00E22B10">
              <w:rPr>
                <w:rFonts w:ascii="Verdana" w:hAnsi="Verdana"/>
                <w:color w:val="000000"/>
                <w:sz w:val="20"/>
                <w:lang w:eastAsia="en-US"/>
              </w:rPr>
              <w:t xml:space="preserv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darbuotojas (-ai) pasiūlymo pateikimo metu, bet laimėjimo atveju būtų įdarbintas (-i) (</w:t>
            </w:r>
            <w:proofErr w:type="spellStart"/>
            <w:r w:rsidRPr="00E22B10">
              <w:rPr>
                <w:rFonts w:ascii="Verdana" w:hAnsi="Verdana"/>
                <w:color w:val="000000"/>
                <w:sz w:val="20"/>
                <w:lang w:eastAsia="en-US"/>
              </w:rPr>
              <w:t>kvazisubtiekėjas</w:t>
            </w:r>
            <w:proofErr w:type="spellEnd"/>
            <w:r w:rsidRPr="00E22B10">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2BF301D"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 (nurodant konkrečius pagal pirkimo sutartį prisiimamus įsipareigojimus</w:t>
            </w:r>
            <w:r w:rsidR="00DF146C">
              <w:rPr>
                <w:rFonts w:ascii="Verdana" w:hAnsi="Verdana"/>
                <w:color w:val="000000"/>
                <w:sz w:val="20"/>
                <w:lang w:eastAsia="en-US"/>
              </w:rPr>
              <w:t xml:space="preserve"> bei </w:t>
            </w:r>
            <w:r w:rsidR="00DF146C" w:rsidRPr="00DF146C">
              <w:rPr>
                <w:rFonts w:ascii="Verdana" w:hAnsi="Verdana"/>
                <w:color w:val="000000"/>
                <w:sz w:val="20"/>
                <w:lang w:eastAsia="en-US"/>
              </w:rPr>
              <w:t>įsipareigojimų dalis procentais ar Eur</w:t>
            </w:r>
            <w:r w:rsidRPr="00E22B10">
              <w:rPr>
                <w:rFonts w:ascii="Verdana" w:hAnsi="Verdana"/>
                <w:color w:val="000000"/>
                <w:sz w:val="20"/>
                <w:lang w:eastAsia="en-US"/>
              </w:rPr>
              <w:t xml:space="preserve">), kuriai ketinama pasitelkti </w:t>
            </w:r>
            <w:r w:rsidRPr="00E22B10">
              <w:rPr>
                <w:rFonts w:ascii="Verdana" w:hAnsi="Verdana"/>
                <w:sz w:val="20"/>
                <w:lang w:eastAsia="en-US"/>
              </w:rPr>
              <w:t>ūkio subjektą (-</w:t>
            </w:r>
            <w:proofErr w:type="spellStart"/>
            <w:r w:rsidRPr="00E22B10">
              <w:rPr>
                <w:rFonts w:ascii="Verdana" w:hAnsi="Verdana"/>
                <w:sz w:val="20"/>
                <w:lang w:eastAsia="en-US"/>
              </w:rPr>
              <w:t>us</w:t>
            </w:r>
            <w:proofErr w:type="spellEnd"/>
            <w:r w:rsidRPr="00E22B10">
              <w:rPr>
                <w:rFonts w:ascii="Verdana" w:hAnsi="Verdana"/>
                <w:sz w:val="20"/>
                <w:lang w:eastAsia="en-US"/>
              </w:rPr>
              <w:t xml:space="preserve">), </w:t>
            </w:r>
            <w:r w:rsidRPr="00E22B10">
              <w:rPr>
                <w:rFonts w:ascii="Verdana" w:hAnsi="Verdana"/>
                <w:color w:val="000000"/>
                <w:sz w:val="20"/>
                <w:lang w:eastAsia="en-US"/>
              </w:rPr>
              <w:t>subtiekėją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 ar specialistą (-</w:t>
            </w:r>
            <w:proofErr w:type="spellStart"/>
            <w:r w:rsidRPr="00E22B10">
              <w:rPr>
                <w:rFonts w:ascii="Verdana" w:hAnsi="Verdana"/>
                <w:color w:val="000000"/>
                <w:sz w:val="20"/>
                <w:lang w:eastAsia="en-US"/>
              </w:rPr>
              <w:t>us</w:t>
            </w:r>
            <w:proofErr w:type="spellEnd"/>
            <w:r w:rsidRPr="00E22B10">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6AC7344D" w:rsidR="00B8672D" w:rsidRPr="0027493F" w:rsidRDefault="0027493F" w:rsidP="00B8672D">
      <w:pPr>
        <w:spacing w:after="0" w:line="240" w:lineRule="auto"/>
        <w:jc w:val="center"/>
        <w:rPr>
          <w:rFonts w:ascii="Verdana" w:hAnsi="Verdana"/>
          <w:b/>
          <w:bCs/>
          <w:color w:val="000000" w:themeColor="text1"/>
          <w:sz w:val="20"/>
        </w:rPr>
      </w:pPr>
      <w:r w:rsidRPr="0027493F">
        <w:rPr>
          <w:rFonts w:ascii="Verdana" w:hAnsi="Verdana"/>
          <w:b/>
          <w:bCs/>
          <w:color w:val="000000" w:themeColor="text1"/>
          <w:sz w:val="20"/>
        </w:rPr>
        <w:lastRenderedPageBreak/>
        <w:t>I pirkimo dalis:</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DF146C">
        <w:trPr>
          <w:trHeight w:val="735"/>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E3258A" w:rsidRPr="00E22B10" w:rsidRDefault="00E3258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79EAAAE5" w:rsidR="00E3258A" w:rsidRPr="00E22B10" w:rsidRDefault="00596074" w:rsidP="005D2D1F">
            <w:pPr>
              <w:tabs>
                <w:tab w:val="center" w:pos="1134"/>
                <w:tab w:val="left" w:pos="1276"/>
                <w:tab w:val="left" w:pos="2127"/>
                <w:tab w:val="right" w:leader="underscore" w:pos="8505"/>
              </w:tabs>
              <w:spacing w:after="0" w:line="240" w:lineRule="auto"/>
              <w:jc w:val="both"/>
              <w:rPr>
                <w:rFonts w:ascii="Verdana" w:hAnsi="Verdana"/>
                <w:color w:val="000000"/>
                <w:sz w:val="20"/>
              </w:rPr>
            </w:pPr>
            <w:r w:rsidRPr="00596074">
              <w:rPr>
                <w:rFonts w:ascii="Verdana" w:eastAsia="Times New Roman" w:hAnsi="Verdana"/>
                <w:position w:val="6"/>
                <w:sz w:val="20"/>
              </w:rPr>
              <w:t xml:space="preserve">Vandens tiekimo ir buitinių nuotekų šalinimo statyba ir projektavimas </w:t>
            </w:r>
            <w:proofErr w:type="spellStart"/>
            <w:r w:rsidRPr="00596074">
              <w:rPr>
                <w:rFonts w:ascii="Verdana" w:eastAsia="Times New Roman" w:hAnsi="Verdana"/>
                <w:position w:val="6"/>
                <w:sz w:val="20"/>
              </w:rPr>
              <w:t>Paketurių</w:t>
            </w:r>
            <w:proofErr w:type="spellEnd"/>
            <w:r w:rsidRPr="00596074">
              <w:rPr>
                <w:rFonts w:ascii="Verdana" w:eastAsia="Times New Roman" w:hAnsi="Verdana"/>
                <w:position w:val="6"/>
                <w:sz w:val="20"/>
              </w:rPr>
              <w:t xml:space="preserve"> k., Kupiškio r. sav.</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2BBB302C"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bookmarkEnd w:id="1"/>
    </w:tbl>
    <w:p w14:paraId="17364E72" w14:textId="77777777" w:rsidR="00B8672D" w:rsidRDefault="00B8672D" w:rsidP="00B8672D">
      <w:pPr>
        <w:spacing w:after="0" w:line="240" w:lineRule="auto"/>
        <w:jc w:val="center"/>
        <w:rPr>
          <w:rFonts w:ascii="Verdana" w:hAnsi="Verdana"/>
          <w:b/>
          <w:color w:val="000000"/>
          <w:sz w:val="20"/>
        </w:rPr>
      </w:pPr>
    </w:p>
    <w:p w14:paraId="4745AD02" w14:textId="473AB4A7" w:rsidR="0027493F" w:rsidRPr="00E22B10" w:rsidRDefault="0027493F" w:rsidP="00B8672D">
      <w:pPr>
        <w:spacing w:after="0" w:line="240" w:lineRule="auto"/>
        <w:jc w:val="center"/>
        <w:rPr>
          <w:rFonts w:ascii="Verdana" w:hAnsi="Verdana"/>
          <w:b/>
          <w:color w:val="000000"/>
          <w:sz w:val="20"/>
        </w:rPr>
      </w:pPr>
      <w:r w:rsidRPr="0027493F">
        <w:rPr>
          <w:rFonts w:ascii="Verdana" w:hAnsi="Verdana"/>
          <w:b/>
          <w:color w:val="000000"/>
          <w:sz w:val="20"/>
        </w:rPr>
        <w:t>I</w:t>
      </w:r>
      <w:r>
        <w:rPr>
          <w:rFonts w:ascii="Verdana" w:hAnsi="Verdana"/>
          <w:b/>
          <w:color w:val="000000"/>
          <w:sz w:val="20"/>
        </w:rPr>
        <w:t>I</w:t>
      </w:r>
      <w:r w:rsidRPr="0027493F">
        <w:rPr>
          <w:rFonts w:ascii="Verdana" w:hAnsi="Verdana"/>
          <w:b/>
          <w:color w:val="000000"/>
          <w:sz w:val="20"/>
        </w:rPr>
        <w:t xml:space="preserve"> pirkimo dalis:</w:t>
      </w:r>
    </w:p>
    <w:p w14:paraId="7D3095FA" w14:textId="77777777" w:rsidR="006303EA" w:rsidRDefault="006303EA" w:rsidP="006303EA">
      <w:pPr>
        <w:widowControl w:val="0"/>
        <w:spacing w:after="0" w:line="240" w:lineRule="auto"/>
        <w:jc w:val="both"/>
        <w:rPr>
          <w:rFonts w:ascii="Verdana" w:hAnsi="Verdana"/>
          <w:bCs/>
          <w:color w:val="00B0F0"/>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27493F" w:rsidRPr="00E22B10" w14:paraId="40123FD0" w14:textId="77777777" w:rsidTr="00C66F45">
        <w:trPr>
          <w:trHeight w:val="76"/>
        </w:trPr>
        <w:tc>
          <w:tcPr>
            <w:tcW w:w="988" w:type="dxa"/>
          </w:tcPr>
          <w:p w14:paraId="2A2CA336" w14:textId="77777777" w:rsidR="0027493F" w:rsidRPr="00E22B10" w:rsidRDefault="0027493F" w:rsidP="00C66F45">
            <w:pPr>
              <w:tabs>
                <w:tab w:val="center" w:pos="1134"/>
                <w:tab w:val="left" w:pos="1276"/>
                <w:tab w:val="left" w:pos="2127"/>
              </w:tabs>
              <w:spacing w:after="0" w:line="240" w:lineRule="auto"/>
              <w:rPr>
                <w:rFonts w:ascii="Verdana" w:eastAsia="Times New Roman" w:hAnsi="Verdana"/>
                <w:b/>
                <w:bCs/>
                <w:sz w:val="20"/>
              </w:rPr>
            </w:pPr>
            <w:r w:rsidRPr="00E22B10">
              <w:rPr>
                <w:rFonts w:ascii="Verdana" w:eastAsia="Times New Roman" w:hAnsi="Verdana"/>
                <w:b/>
                <w:bCs/>
                <w:sz w:val="20"/>
              </w:rPr>
              <w:t>Eil. Nr.</w:t>
            </w:r>
          </w:p>
        </w:tc>
        <w:tc>
          <w:tcPr>
            <w:tcW w:w="5528" w:type="dxa"/>
          </w:tcPr>
          <w:p w14:paraId="0D7E0624"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36BE5D68"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27493F" w:rsidRPr="00E22B10" w14:paraId="0BAD44EF" w14:textId="77777777" w:rsidTr="00C66F45">
        <w:trPr>
          <w:trHeight w:val="781"/>
        </w:trPr>
        <w:tc>
          <w:tcPr>
            <w:tcW w:w="988" w:type="dxa"/>
            <w:tcBorders>
              <w:top w:val="single" w:sz="4" w:space="0" w:color="auto"/>
              <w:left w:val="single" w:sz="4" w:space="0" w:color="auto"/>
              <w:bottom w:val="single" w:sz="4" w:space="0" w:color="auto"/>
              <w:right w:val="single" w:sz="4" w:space="0" w:color="auto"/>
            </w:tcBorders>
            <w:vAlign w:val="center"/>
          </w:tcPr>
          <w:p w14:paraId="1726F105" w14:textId="77777777" w:rsidR="0027493F" w:rsidRPr="00E22B10" w:rsidRDefault="0027493F" w:rsidP="00C66F45">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4BF91A38" w14:textId="12348CB6" w:rsidR="0027493F" w:rsidRPr="00E22B10" w:rsidRDefault="00596074" w:rsidP="00C66F45">
            <w:pPr>
              <w:tabs>
                <w:tab w:val="center" w:pos="1134"/>
                <w:tab w:val="left" w:pos="1276"/>
                <w:tab w:val="left" w:pos="2127"/>
                <w:tab w:val="right" w:leader="underscore" w:pos="8505"/>
              </w:tabs>
              <w:spacing w:after="0" w:line="240" w:lineRule="auto"/>
              <w:jc w:val="both"/>
              <w:rPr>
                <w:rFonts w:ascii="Verdana" w:hAnsi="Verdana"/>
                <w:color w:val="000000"/>
                <w:sz w:val="20"/>
              </w:rPr>
            </w:pPr>
            <w:r w:rsidRPr="00596074">
              <w:rPr>
                <w:rFonts w:ascii="Verdana" w:eastAsia="Times New Roman" w:hAnsi="Verdana"/>
                <w:position w:val="6"/>
                <w:sz w:val="20"/>
              </w:rPr>
              <w:tab/>
              <w:t>Vandens tiekimo ir buitinių nuotekų šalinimo statyba ir projektavimas Subačiaus m., Kupiškio r. sav.</w:t>
            </w:r>
          </w:p>
        </w:tc>
        <w:tc>
          <w:tcPr>
            <w:tcW w:w="3260" w:type="dxa"/>
            <w:tcBorders>
              <w:top w:val="single" w:sz="4" w:space="0" w:color="auto"/>
              <w:left w:val="single" w:sz="4" w:space="0" w:color="auto"/>
              <w:bottom w:val="single" w:sz="4" w:space="0" w:color="auto"/>
              <w:right w:val="single" w:sz="4" w:space="0" w:color="auto"/>
            </w:tcBorders>
          </w:tcPr>
          <w:p w14:paraId="2E6FA22C" w14:textId="77777777" w:rsidR="0027493F" w:rsidRPr="00E22B10" w:rsidRDefault="0027493F" w:rsidP="00C66F45">
            <w:pPr>
              <w:tabs>
                <w:tab w:val="center" w:pos="1134"/>
                <w:tab w:val="left" w:pos="1276"/>
                <w:tab w:val="left" w:pos="2127"/>
              </w:tabs>
              <w:spacing w:after="0" w:line="240" w:lineRule="auto"/>
              <w:jc w:val="center"/>
              <w:rPr>
                <w:rFonts w:ascii="Verdana" w:eastAsia="Times New Roman" w:hAnsi="Verdana"/>
                <w:sz w:val="20"/>
              </w:rPr>
            </w:pPr>
          </w:p>
        </w:tc>
      </w:tr>
      <w:tr w:rsidR="0027493F" w:rsidRPr="00E22B10" w14:paraId="2748BC12" w14:textId="77777777" w:rsidTr="00C66F45">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13A3B3A" w14:textId="4733CCB2"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01FECE9B"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caps/>
                <w:sz w:val="20"/>
              </w:rPr>
            </w:pPr>
          </w:p>
        </w:tc>
      </w:tr>
      <w:tr w:rsidR="0027493F" w:rsidRPr="00E22B10" w14:paraId="6DF749EF" w14:textId="77777777" w:rsidTr="00C66F45">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2C63B504"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082426F5" w14:textId="77777777" w:rsidR="0027493F" w:rsidRPr="00E22B10" w:rsidRDefault="0027493F" w:rsidP="00C66F45">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6FDC8BB0" w14:textId="77777777" w:rsidR="0027493F" w:rsidRDefault="0027493F" w:rsidP="006303EA">
      <w:pPr>
        <w:widowControl w:val="0"/>
        <w:spacing w:after="0" w:line="240" w:lineRule="auto"/>
        <w:jc w:val="both"/>
        <w:rPr>
          <w:rFonts w:ascii="Verdana" w:hAnsi="Verdana"/>
          <w:bCs/>
          <w:color w:val="00B0F0"/>
          <w:sz w:val="20"/>
        </w:rPr>
      </w:pPr>
    </w:p>
    <w:p w14:paraId="037A0F67" w14:textId="77777777" w:rsidR="0027493F" w:rsidRPr="00E22B10" w:rsidRDefault="0027493F" w:rsidP="006303EA">
      <w:pPr>
        <w:widowControl w:val="0"/>
        <w:spacing w:after="0" w:line="240" w:lineRule="auto"/>
        <w:jc w:val="both"/>
        <w:rPr>
          <w:rFonts w:ascii="Verdana" w:hAnsi="Verdana"/>
          <w:bCs/>
          <w:color w:val="00B0F0"/>
          <w:sz w:val="20"/>
        </w:rPr>
      </w:pPr>
    </w:p>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494668C9"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 xml:space="preserve">Ši pasiūlyme nurodyta informacija yra konfidenciali </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7EF2F24D"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25882FC6"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P</w:t>
      </w:r>
      <w:r w:rsidR="00140CDA">
        <w:rPr>
          <w:rFonts w:ascii="Verdana" w:hAnsi="Verdana"/>
          <w:sz w:val="20"/>
        </w:rPr>
        <w:t>ateikdama</w:t>
      </w:r>
      <w:r w:rsidRPr="00E22B10">
        <w:rPr>
          <w:rFonts w:ascii="Verdana" w:hAnsi="Verdana"/>
          <w:sz w:val="20"/>
        </w:rPr>
        <w:t xml:space="preserve">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3E793C60"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w:t>
            </w:r>
            <w:proofErr w:type="spellStart"/>
            <w:r w:rsidRPr="00E22B10">
              <w:rPr>
                <w:rFonts w:ascii="Verdana" w:eastAsia="Times New Roman" w:hAnsi="Verdana"/>
                <w:position w:val="6"/>
                <w:sz w:val="20"/>
                <w:lang w:val="en-US" w:eastAsia="en-US"/>
              </w:rPr>
              <w:t>Tiekėjo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vadovo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ar</w:t>
            </w:r>
            <w:proofErr w:type="spellEnd"/>
            <w:r w:rsidRPr="00E22B10">
              <w:rPr>
                <w:rFonts w:ascii="Verdana" w:eastAsia="Times New Roman" w:hAnsi="Verdana"/>
                <w:position w:val="6"/>
                <w:sz w:val="20"/>
                <w:lang w:val="en-US" w:eastAsia="en-US"/>
              </w:rPr>
              <w:t xml:space="preserve"> jo </w:t>
            </w:r>
            <w:proofErr w:type="spellStart"/>
            <w:r w:rsidRPr="00E22B10">
              <w:rPr>
                <w:rFonts w:ascii="Verdana" w:eastAsia="Times New Roman" w:hAnsi="Verdana"/>
                <w:position w:val="6"/>
                <w:sz w:val="20"/>
                <w:lang w:val="en-US" w:eastAsia="en-US"/>
              </w:rPr>
              <w:t>įgalioto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asmens</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pareigų</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pavadinimas</w:t>
            </w:r>
            <w:proofErr w:type="spellEnd"/>
            <w:r w:rsidRPr="00E22B10">
              <w:rPr>
                <w:rFonts w:ascii="Verdana" w:eastAsia="Times New Roman" w:hAnsi="Verdana"/>
                <w:position w:val="6"/>
                <w:sz w:val="20"/>
                <w:lang w:val="en-US" w:eastAsia="en-US"/>
              </w:rPr>
              <w:t>)</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39C0E" w14:textId="77777777" w:rsidR="003C4B6B" w:rsidRDefault="003C4B6B">
      <w:pPr>
        <w:spacing w:after="0" w:line="240" w:lineRule="auto"/>
      </w:pPr>
      <w:r>
        <w:separator/>
      </w:r>
    </w:p>
  </w:endnote>
  <w:endnote w:type="continuationSeparator" w:id="0">
    <w:p w14:paraId="2B276283" w14:textId="77777777" w:rsidR="003C4B6B" w:rsidRDefault="003C4B6B">
      <w:pPr>
        <w:spacing w:after="0" w:line="240" w:lineRule="auto"/>
      </w:pPr>
      <w:r>
        <w:continuationSeparator/>
      </w:r>
    </w:p>
  </w:endnote>
  <w:endnote w:type="continuationNotice" w:id="1">
    <w:p w14:paraId="5A01FF2F" w14:textId="77777777" w:rsidR="003C4B6B" w:rsidRDefault="003C4B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6C10F" w14:textId="77777777" w:rsidR="003C4B6B" w:rsidRDefault="003C4B6B">
      <w:pPr>
        <w:spacing w:after="0" w:line="240" w:lineRule="auto"/>
      </w:pPr>
      <w:r>
        <w:separator/>
      </w:r>
    </w:p>
  </w:footnote>
  <w:footnote w:type="continuationSeparator" w:id="0">
    <w:p w14:paraId="74214102" w14:textId="77777777" w:rsidR="003C4B6B" w:rsidRDefault="003C4B6B">
      <w:pPr>
        <w:spacing w:after="0" w:line="240" w:lineRule="auto"/>
      </w:pPr>
      <w:r>
        <w:continuationSeparator/>
      </w:r>
    </w:p>
  </w:footnote>
  <w:footnote w:type="continuationNotice" w:id="1">
    <w:p w14:paraId="2337F7B2" w14:textId="77777777" w:rsidR="003C4B6B" w:rsidRDefault="003C4B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5CC0"/>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0CDA"/>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4B6B"/>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3AFF"/>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041"/>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3CF5"/>
    <w:rsid w:val="00DE519D"/>
    <w:rsid w:val="00DE5697"/>
    <w:rsid w:val="00DE5BFF"/>
    <w:rsid w:val="00DE6669"/>
    <w:rsid w:val="00DE73AB"/>
    <w:rsid w:val="00DF0B04"/>
    <w:rsid w:val="00DF0C70"/>
    <w:rsid w:val="00DF146C"/>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0ED"/>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044D"/>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68EC"/>
    <w:rsid w:val="00FD7237"/>
    <w:rsid w:val="00FE0BCF"/>
    <w:rsid w:val="00FE1EFE"/>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2363</Words>
  <Characters>1347</Characters>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3703</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2026-08-07T09:59:00Z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